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D3" w:rsidRDefault="00DF00D3">
      <w:pPr>
        <w:spacing w:line="240" w:lineRule="auto"/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財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法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文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教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會</w:t>
      </w:r>
    </w:p>
    <w:p w:rsidR="00DF00D3" w:rsidRDefault="00DF00D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法律系所獎學金申請表</w:t>
      </w:r>
    </w:p>
    <w:tbl>
      <w:tblPr>
        <w:tblW w:w="0" w:type="auto"/>
        <w:tblInd w:w="-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3393"/>
        <w:gridCol w:w="67"/>
        <w:gridCol w:w="1615"/>
        <w:gridCol w:w="86"/>
        <w:gridCol w:w="993"/>
        <w:gridCol w:w="1303"/>
      </w:tblGrid>
      <w:tr w:rsidR="00BB15AA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5161" w:type="dxa"/>
            <w:gridSpan w:val="4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校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號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F51A52" w:rsidRPr="00F51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上學年學業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總成績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上學年操行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總成積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C01421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市話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Email address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00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附繳證件</w:t>
            </w:r>
          </w:p>
        </w:tc>
        <w:tc>
          <w:tcPr>
            <w:tcW w:w="7457" w:type="dxa"/>
            <w:gridSpan w:val="6"/>
            <w:vAlign w:val="center"/>
          </w:tcPr>
          <w:p w:rsidR="00DF00D3" w:rsidRDefault="00DF00D3" w:rsidP="00502C8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</w:rPr>
              <w:t>申請表</w:t>
            </w:r>
            <w:r w:rsidR="00A24E37">
              <w:rPr>
                <w:rFonts w:ascii="標楷體" w:hAnsi="標楷體" w:hint="eastAsia"/>
              </w:rPr>
              <w:t>、</w:t>
            </w:r>
            <w:r w:rsidR="00502C85">
              <w:rPr>
                <w:rFonts w:ascii="華康魏碑體(P)" w:hAnsi="標楷體" w:hint="eastAsia"/>
                <w:snapToGrid w:val="0"/>
                <w:szCs w:val="28"/>
              </w:rPr>
              <w:t>近二</w:t>
            </w:r>
            <w:r w:rsidR="00E34AB9">
              <w:rPr>
                <w:rFonts w:ascii="華康魏碑體(P)" w:hAnsi="標楷體" w:hint="eastAsia"/>
                <w:snapToGrid w:val="0"/>
                <w:szCs w:val="28"/>
              </w:rPr>
              <w:t>學</w:t>
            </w:r>
            <w:r w:rsidR="00A24E37">
              <w:rPr>
                <w:rFonts w:hint="eastAsia"/>
              </w:rPr>
              <w:t>年</w:t>
            </w:r>
            <w:r>
              <w:rPr>
                <w:rFonts w:hint="eastAsia"/>
              </w:rPr>
              <w:t>成績單</w:t>
            </w:r>
            <w:r w:rsidR="00A24E37"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習法心得</w:t>
            </w:r>
            <w:r w:rsidR="00A24E37">
              <w:rPr>
                <w:rFonts w:hint="eastAsia"/>
              </w:rPr>
              <w:t>與志趣</w:t>
            </w:r>
            <w:r>
              <w:rPr>
                <w:rFonts w:hint="eastAsia"/>
              </w:rPr>
              <w:t>自述（</w:t>
            </w:r>
            <w:r w:rsidR="00A24E37">
              <w:rPr>
                <w:rFonts w:hint="eastAsia"/>
              </w:rPr>
              <w:t>約</w:t>
            </w:r>
            <w:r>
              <w:rPr>
                <w:rFonts w:hint="eastAsia"/>
              </w:rPr>
              <w:t>一千字）</w:t>
            </w:r>
          </w:p>
        </w:tc>
      </w:tr>
      <w:tr w:rsidR="00DF00D3" w:rsidTr="00A24E37">
        <w:trPr>
          <w:trHeight w:val="1692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推薦單位</w:t>
            </w:r>
          </w:p>
          <w:p w:rsidR="00A24E37" w:rsidRDefault="00A24E37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主管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DF00D3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（</w:t>
            </w:r>
            <w:r w:rsidR="00A24E37">
              <w:rPr>
                <w:rFonts w:hint="eastAsia"/>
              </w:rPr>
              <w:t>推薦單位</w:t>
            </w:r>
            <w:r>
              <w:rPr>
                <w:rFonts w:hint="eastAsia"/>
              </w:rPr>
              <w:t>印章</w:t>
            </w:r>
          </w:p>
          <w:p w:rsidR="00DF00D3" w:rsidRDefault="00A24E37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暨主管簽名</w:t>
            </w:r>
            <w:r w:rsidR="00DF00D3">
              <w:rPr>
                <w:rFonts w:hint="eastAsia"/>
              </w:rPr>
              <w:t>）</w:t>
            </w:r>
          </w:p>
        </w:tc>
      </w:tr>
      <w:tr w:rsidR="00A24E37" w:rsidTr="00A24E37">
        <w:trPr>
          <w:trHeight w:val="2005"/>
        </w:trPr>
        <w:tc>
          <w:tcPr>
            <w:tcW w:w="1679" w:type="dxa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推薦意見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left"/>
            </w:pPr>
          </w:p>
        </w:tc>
      </w:tr>
      <w:tr w:rsidR="00DF00D3" w:rsidTr="00A24E37">
        <w:trPr>
          <w:trHeight w:val="699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</w:tbl>
    <w:p w:rsidR="00DF00D3" w:rsidRDefault="00DF00D3">
      <w:pPr>
        <w:spacing w:line="300" w:lineRule="auto"/>
        <w:jc w:val="center"/>
      </w:pPr>
      <w:r>
        <w:rPr>
          <w:rFonts w:hint="eastAsia"/>
          <w:b/>
          <w:bCs/>
        </w:rPr>
        <w:t>請務必確實填寫，以利相關證書印製</w:t>
      </w:r>
    </w:p>
    <w:sectPr w:rsidR="00DF00D3" w:rsidSect="00A24E37">
      <w:headerReference w:type="default" r:id="rId7"/>
      <w:pgSz w:w="11906" w:h="16838" w:code="9"/>
      <w:pgMar w:top="1418" w:right="1418" w:bottom="709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86" w:rsidRDefault="00204D86">
      <w:r>
        <w:separator/>
      </w:r>
    </w:p>
  </w:endnote>
  <w:endnote w:type="continuationSeparator" w:id="0">
    <w:p w:rsidR="00204D86" w:rsidRDefault="002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簡楷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魏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86" w:rsidRDefault="00204D86">
      <w:r>
        <w:separator/>
      </w:r>
    </w:p>
  </w:footnote>
  <w:footnote w:type="continuationSeparator" w:id="0">
    <w:p w:rsidR="00204D86" w:rsidRDefault="002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3" w:rsidRDefault="00DF00D3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1B72"/>
    <w:multiLevelType w:val="hybridMultilevel"/>
    <w:tmpl w:val="3E6040E6"/>
    <w:lvl w:ilvl="0" w:tplc="E708C3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B"/>
    <w:rsid w:val="000A03AC"/>
    <w:rsid w:val="00204D86"/>
    <w:rsid w:val="0031412B"/>
    <w:rsid w:val="003604BD"/>
    <w:rsid w:val="00475FE0"/>
    <w:rsid w:val="004A2BE7"/>
    <w:rsid w:val="004C1C34"/>
    <w:rsid w:val="00502C85"/>
    <w:rsid w:val="00633172"/>
    <w:rsid w:val="008A7856"/>
    <w:rsid w:val="00A24E37"/>
    <w:rsid w:val="00BB15AA"/>
    <w:rsid w:val="00C01421"/>
    <w:rsid w:val="00C44090"/>
    <w:rsid w:val="00DF00D3"/>
    <w:rsid w:val="00E12735"/>
    <w:rsid w:val="00E241D8"/>
    <w:rsid w:val="00E34AB9"/>
    <w:rsid w:val="00F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6D98B487-E9F9-4DEA-B8F9-E4E37AD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92" w:firstLine="538"/>
    </w:pPr>
    <w:rPr>
      <w:rFonts w:eastAsia="華康楷書體W5"/>
    </w:rPr>
  </w:style>
  <w:style w:type="paragraph" w:styleId="a7">
    <w:name w:val="Date"/>
    <w:basedOn w:val="a"/>
    <w:next w:val="a"/>
    <w:pPr>
      <w:jc w:val="right"/>
    </w:pPr>
    <w:rPr>
      <w:rFonts w:eastAsia="華康楷書體W5"/>
    </w:rPr>
  </w:style>
  <w:style w:type="paragraph" w:styleId="30">
    <w:name w:val="Body Text Indent 3"/>
    <w:basedOn w:val="a"/>
    <w:pPr>
      <w:spacing w:line="560" w:lineRule="atLeast"/>
      <w:ind w:left="1691" w:hangingChars="604" w:hanging="1691"/>
      <w:textDirection w:val="lrTbV"/>
    </w:pPr>
    <w:rPr>
      <w:rFonts w:eastAsia="華康楷書體W5"/>
    </w:rPr>
  </w:style>
  <w:style w:type="paragraph" w:styleId="20">
    <w:name w:val="Body Text Indent 2"/>
    <w:basedOn w:val="a"/>
    <w:pPr>
      <w:ind w:firstLineChars="192" w:firstLine="768"/>
    </w:pPr>
    <w:rPr>
      <w:rFonts w:eastAsia="華康簡楷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4</DocSecurity>
  <Lines>1</Lines>
  <Paragraphs>1</Paragraphs>
  <ScaleCrop>false</ScaleCrop>
  <Company>理律法律事務所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受文者：國立中正大學法律系所</dc:title>
  <dc:creator>林如瑩</dc:creator>
  <cp:lastModifiedBy>張麗雲</cp:lastModifiedBy>
  <cp:revision>2</cp:revision>
  <cp:lastPrinted>2006-09-12T12:38:00Z</cp:lastPrinted>
  <dcterms:created xsi:type="dcterms:W3CDTF">2021-09-03T06:57:00Z</dcterms:created>
  <dcterms:modified xsi:type="dcterms:W3CDTF">2021-09-03T06:57:00Z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ID">
    <vt:lpwstr>1776</vt:lpwstr>
  </property>
  <property fmtid="{D5CDD505-2E9C-101B-9397-08002B2CF9AE}" pid="3" name="llDocProcMode">
    <vt:lpwstr>0</vt:lpwstr>
  </property>
  <property fmtid="{D5CDD505-2E9C-101B-9397-08002B2CF9AE}" pid="4" name="llDocProcStyle">
    <vt:lpwstr>2</vt:lpwstr>
  </property>
  <property fmtid="{D5CDD505-2E9C-101B-9397-08002B2CF9AE}" pid="5" name="llDocProcPage">
    <vt:lpwstr>1</vt:lpwstr>
  </property>
  <property fmtid="{D5CDD505-2E9C-101B-9397-08002B2CF9AE}" pid="6" name="llDocProcNoProcess">
    <vt:lpwstr>1</vt:lpwstr>
  </property>
  <property fmtid="{D5CDD505-2E9C-101B-9397-08002B2CF9AE}" pid="7" name="llDocProcVOffser">
    <vt:lpwstr>6</vt:lpwstr>
  </property>
  <property fmtid="{D5CDD505-2E9C-101B-9397-08002B2CF9AE}" pid="8" name="llDocProcHOffser">
    <vt:lpwstr>6</vt:lpwstr>
  </property>
  <property fmtid="{D5CDD505-2E9C-101B-9397-08002B2CF9AE}" pid="9" name="CLIENT">
    <vt:lpwstr>L31600</vt:lpwstr>
  </property>
  <property fmtid="{D5CDD505-2E9C-101B-9397-08002B2CF9AE}" pid="10" name="MATTER">
    <vt:lpwstr>VV1-C1</vt:lpwstr>
  </property>
  <property fmtid="{D5CDD505-2E9C-101B-9397-08002B2CF9AE}" pid="11" name="PATH">
    <vt:lpwstr>/案件管理/L/L31600/VV1-C1/內部文件/2012年/一般獎助金</vt:lpwstr>
  </property>
  <property fmtid="{D5CDD505-2E9C-101B-9397-08002B2CF9AE}" pid="12" name="DOCID">
    <vt:lpwstr>014072545</vt:lpwstr>
  </property>
  <property fmtid="{D5CDD505-2E9C-101B-9397-08002B2CF9AE}" pid="13" name="Version">
    <vt:lpwstr>1</vt:lpwstr>
  </property>
  <property fmtid="{D5CDD505-2E9C-101B-9397-08002B2CF9AE}" pid="14" name="CHECKOUT">
    <vt:lpwstr>false</vt:lpwstr>
  </property>
</Properties>
</file>